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8694" w14:textId="3F784D03" w:rsidR="008C6E3C" w:rsidRDefault="008C6E3C" w:rsidP="008C6E3C">
      <w:pPr>
        <w:pStyle w:val="Heading1"/>
        <w:rPr>
          <w:lang w:val="en-GB"/>
        </w:rPr>
      </w:pPr>
      <w:proofErr w:type="spellStart"/>
      <w:r>
        <w:rPr>
          <w:lang w:val="en-GB"/>
        </w:rPr>
        <w:t>Flowplan</w:t>
      </w:r>
      <w:proofErr w:type="spellEnd"/>
      <w:r>
        <w:rPr>
          <w:lang w:val="en-GB"/>
        </w:rPr>
        <w:t xml:space="preserve"> texts for marketing purposes</w:t>
      </w:r>
    </w:p>
    <w:p w14:paraId="2159D047" w14:textId="77777777" w:rsidR="008C6E3C" w:rsidRDefault="008C6E3C">
      <w:pPr>
        <w:rPr>
          <w:b/>
          <w:bCs/>
          <w:lang w:val="en-GB"/>
        </w:rPr>
      </w:pPr>
    </w:p>
    <w:p w14:paraId="0D7F4893" w14:textId="15739A1A" w:rsidR="0083220E" w:rsidRPr="008C6E3C" w:rsidRDefault="008C6E3C" w:rsidP="008C6E3C">
      <w:pPr>
        <w:pStyle w:val="Heading2"/>
        <w:rPr>
          <w:lang w:val="en-GB"/>
        </w:rPr>
      </w:pPr>
      <w:r w:rsidRPr="008C6E3C">
        <w:rPr>
          <w:lang w:val="en-GB"/>
        </w:rPr>
        <w:t>Short product description</w:t>
      </w:r>
    </w:p>
    <w:p w14:paraId="64BA278E" w14:textId="5CE874C3" w:rsidR="008C6E3C" w:rsidRDefault="008C6E3C" w:rsidP="008C6E3C">
      <w:r w:rsidRPr="008C6E3C">
        <w:t>Flowplan is an IoT-based water monitoring solution that provides real-time insight into water usage, filtration performance, and system health—helping businesses prevent failures, reduce waste, and optimize maintenance.</w:t>
      </w:r>
    </w:p>
    <w:p w14:paraId="2693354E" w14:textId="77777777" w:rsidR="008C6E3C" w:rsidRDefault="008C6E3C" w:rsidP="008C6E3C">
      <w:pPr>
        <w:pStyle w:val="Heading2"/>
      </w:pPr>
    </w:p>
    <w:p w14:paraId="16A8B7A1" w14:textId="4429A151" w:rsidR="008C6E3C" w:rsidRPr="008C6E3C" w:rsidRDefault="008C6E3C" w:rsidP="008C6E3C">
      <w:pPr>
        <w:pStyle w:val="Heading2"/>
      </w:pPr>
      <w:r w:rsidRPr="008C6E3C">
        <w:t>Medium Product Description</w:t>
      </w:r>
    </w:p>
    <w:p w14:paraId="33AAFB90" w14:textId="73C1BB76" w:rsidR="008C6E3C" w:rsidRDefault="008C6E3C">
      <w:r w:rsidRPr="008C6E3C">
        <w:t>Flowplan is a smart monitoring solution designed for commercial water installations and filtration systems. By continuously tracking water flow, consumption patterns, and operating conditions, Flowplan helps prevent filter failures, leaks, and unplanned downtime. The system delivers actionable insights through an intuitive dashboard and automated alerts. This enables proactive maintenance, improved water quality assurance, and reduced service costs—without requiring manual checks or reporting.</w:t>
      </w:r>
    </w:p>
    <w:p w14:paraId="6F85387A" w14:textId="77777777" w:rsidR="008C6E3C" w:rsidRDefault="008C6E3C"/>
    <w:p w14:paraId="48CF0C81" w14:textId="041A79A9" w:rsidR="008C6E3C" w:rsidRPr="008C6E3C" w:rsidRDefault="008C6E3C" w:rsidP="008C6E3C">
      <w:pPr>
        <w:pStyle w:val="Heading2"/>
      </w:pPr>
      <w:r w:rsidRPr="008C6E3C">
        <w:t>Long product description</w:t>
      </w:r>
    </w:p>
    <w:p w14:paraId="0DD60A79" w14:textId="77777777" w:rsidR="008C6E3C" w:rsidRPr="008C6E3C" w:rsidRDefault="008C6E3C" w:rsidP="008C6E3C">
      <w:r w:rsidRPr="008C6E3C">
        <w:t>Water filtration and treatment systems are critical to both operational reliability and water quality. Undetected filter degradation, leaks, or abnormal usage can lead to system failures, compliance risks, and unnecessary service visits. Flowplan addresses these challenges by providing continuous, real-time monitoring directly at the installation.</w:t>
      </w:r>
    </w:p>
    <w:p w14:paraId="675C8B23" w14:textId="77777777" w:rsidR="008C6E3C" w:rsidRPr="008C6E3C" w:rsidRDefault="008C6E3C" w:rsidP="008C6E3C">
      <w:r w:rsidRPr="008C6E3C">
        <w:t>Using IoT sensors and cloud-based analytics, Flowplan measures water flow, usage patterns, and system behavior around the clock. Deviations are detected automatically, allowing maintenance teams to act before problems escalate. The result is improved system uptime, predictable maintenance, reduced water waste, and full visibility into water system performance—without changing existing workflows.</w:t>
      </w:r>
    </w:p>
    <w:p w14:paraId="26B2FAB0" w14:textId="77777777" w:rsidR="008C6E3C" w:rsidRDefault="008C6E3C"/>
    <w:p w14:paraId="0F97150F" w14:textId="77777777" w:rsidR="008C6E3C" w:rsidRPr="008C6E3C" w:rsidRDefault="008C6E3C">
      <w:pPr>
        <w:rPr>
          <w:b/>
          <w:bCs/>
        </w:rPr>
      </w:pPr>
    </w:p>
    <w:p w14:paraId="19BC2782" w14:textId="1462028F" w:rsidR="008C6E3C" w:rsidRPr="008C6E3C" w:rsidRDefault="008C6E3C" w:rsidP="008C6E3C">
      <w:pPr>
        <w:pStyle w:val="Heading2"/>
      </w:pPr>
      <w:r w:rsidRPr="008C6E3C">
        <w:t>Key benefits</w:t>
      </w:r>
    </w:p>
    <w:p w14:paraId="61CF8950" w14:textId="2C12D2DE" w:rsidR="008C6E3C" w:rsidRDefault="008C6E3C" w:rsidP="008C6E3C">
      <w:pPr>
        <w:pStyle w:val="ListParagraph"/>
        <w:numPr>
          <w:ilvl w:val="0"/>
          <w:numId w:val="1"/>
        </w:numPr>
      </w:pPr>
      <w:r w:rsidRPr="008C6E3C">
        <w:t>Detect filtration and system issues before failures occur</w:t>
      </w:r>
    </w:p>
    <w:p w14:paraId="1CB49882" w14:textId="4E17A096" w:rsidR="008C6E3C" w:rsidRPr="008C6E3C" w:rsidRDefault="008C6E3C" w:rsidP="008C6E3C">
      <w:pPr>
        <w:pStyle w:val="ListParagraph"/>
        <w:numPr>
          <w:ilvl w:val="0"/>
          <w:numId w:val="1"/>
        </w:numPr>
      </w:pPr>
      <w:r w:rsidRPr="008C6E3C">
        <w:t>Detect water leakages early with automatic alerts</w:t>
      </w:r>
    </w:p>
    <w:p w14:paraId="71D3AD48" w14:textId="259C8A25" w:rsidR="008C6E3C" w:rsidRPr="008C6E3C" w:rsidRDefault="008C6E3C" w:rsidP="008C6E3C">
      <w:pPr>
        <w:pStyle w:val="ListParagraph"/>
        <w:numPr>
          <w:ilvl w:val="0"/>
          <w:numId w:val="1"/>
        </w:numPr>
      </w:pPr>
      <w:r w:rsidRPr="008C6E3C">
        <w:t>Reduce water waste through continuous usage monitoring</w:t>
      </w:r>
    </w:p>
    <w:p w14:paraId="60ABA096" w14:textId="2954618E" w:rsidR="008C6E3C" w:rsidRPr="008C6E3C" w:rsidRDefault="008C6E3C" w:rsidP="008C6E3C">
      <w:pPr>
        <w:pStyle w:val="ListParagraph"/>
        <w:numPr>
          <w:ilvl w:val="0"/>
          <w:numId w:val="1"/>
        </w:numPr>
      </w:pPr>
      <w:r>
        <w:t>E</w:t>
      </w:r>
      <w:r w:rsidRPr="008C6E3C">
        <w:t>nable predictive and condition-based maintenance</w:t>
      </w:r>
    </w:p>
    <w:p w14:paraId="333C76E1" w14:textId="2528A2AF" w:rsidR="008C6E3C" w:rsidRPr="008C6E3C" w:rsidRDefault="008C6E3C" w:rsidP="008C6E3C">
      <w:pPr>
        <w:pStyle w:val="ListParagraph"/>
        <w:numPr>
          <w:ilvl w:val="0"/>
          <w:numId w:val="1"/>
        </w:numPr>
      </w:pPr>
      <w:r w:rsidRPr="008C6E3C">
        <w:t>Minimize manual inspections and unnecessary service visits</w:t>
      </w:r>
    </w:p>
    <w:p w14:paraId="31A96E28" w14:textId="1AAD201C" w:rsidR="008C6E3C" w:rsidRPr="008C6E3C" w:rsidRDefault="008C6E3C" w:rsidP="008C6E3C">
      <w:pPr>
        <w:pStyle w:val="ListParagraph"/>
        <w:numPr>
          <w:ilvl w:val="0"/>
          <w:numId w:val="1"/>
        </w:numPr>
      </w:pPr>
      <w:r w:rsidRPr="008C6E3C">
        <w:t>Improve reliability and uptime of water systems</w:t>
      </w:r>
    </w:p>
    <w:p w14:paraId="4BF3B4E5" w14:textId="3B5D067C" w:rsidR="008C6E3C" w:rsidRDefault="008C6E3C" w:rsidP="008C6E3C">
      <w:pPr>
        <w:pStyle w:val="ListParagraph"/>
        <w:numPr>
          <w:ilvl w:val="0"/>
          <w:numId w:val="1"/>
        </w:numPr>
      </w:pPr>
      <w:r w:rsidRPr="008C6E3C">
        <w:t>Gain documented insight into system performance over time</w:t>
      </w:r>
    </w:p>
    <w:p w14:paraId="6F38E0B7" w14:textId="77777777" w:rsidR="008C6E3C" w:rsidRDefault="008C6E3C" w:rsidP="008C6E3C"/>
    <w:p w14:paraId="30C92235" w14:textId="77777777" w:rsidR="008C6E3C" w:rsidRPr="008C6E3C" w:rsidRDefault="008C6E3C" w:rsidP="008C6E3C">
      <w:pPr>
        <w:rPr>
          <w:b/>
          <w:bCs/>
        </w:rPr>
      </w:pPr>
    </w:p>
    <w:p w14:paraId="30F404D5" w14:textId="22A4EB63" w:rsidR="008C6E3C" w:rsidRDefault="008C6E3C" w:rsidP="008C6E3C">
      <w:pPr>
        <w:pStyle w:val="Heading2"/>
      </w:pPr>
      <w:r w:rsidRPr="008C6E3C">
        <w:lastRenderedPageBreak/>
        <w:t>Use-case snippets</w:t>
      </w:r>
    </w:p>
    <w:p w14:paraId="37506F79" w14:textId="77777777" w:rsidR="008C6E3C" w:rsidRPr="008C6E3C" w:rsidRDefault="008C6E3C" w:rsidP="008C6E3C">
      <w:pPr>
        <w:rPr>
          <w:b/>
          <w:bCs/>
        </w:rPr>
      </w:pPr>
    </w:p>
    <w:p w14:paraId="198BA6D1" w14:textId="77777777" w:rsidR="008C6E3C" w:rsidRPr="008C6E3C" w:rsidRDefault="008C6E3C" w:rsidP="008C6E3C">
      <w:pPr>
        <w:rPr>
          <w:b/>
          <w:bCs/>
        </w:rPr>
      </w:pPr>
      <w:r w:rsidRPr="008C6E3C">
        <w:rPr>
          <w:b/>
          <w:bCs/>
        </w:rPr>
        <w:t>Commercial Buildings</w:t>
      </w:r>
    </w:p>
    <w:p w14:paraId="1D8B50EE" w14:textId="23D147AE" w:rsidR="008C6E3C" w:rsidRPr="008C6E3C" w:rsidRDefault="008C6E3C" w:rsidP="008C6E3C">
      <w:r w:rsidRPr="008C6E3C">
        <w:rPr>
          <w:i/>
          <w:iCs/>
        </w:rPr>
        <w:t>Monitor water usage and filtration performance to reduce waste, prevent leaks, and ensure reliable system operation.</w:t>
      </w:r>
      <w:r>
        <w:rPr>
          <w:i/>
          <w:iCs/>
        </w:rPr>
        <w:br/>
      </w:r>
    </w:p>
    <w:p w14:paraId="04AC8C5D" w14:textId="77777777" w:rsidR="008C6E3C" w:rsidRPr="008C6E3C" w:rsidRDefault="008C6E3C" w:rsidP="008C6E3C">
      <w:pPr>
        <w:rPr>
          <w:b/>
          <w:bCs/>
        </w:rPr>
      </w:pPr>
      <w:r w:rsidRPr="008C6E3C">
        <w:rPr>
          <w:b/>
          <w:bCs/>
        </w:rPr>
        <w:t>Service &amp; Maintenance Providers</w:t>
      </w:r>
    </w:p>
    <w:p w14:paraId="6A916D5A" w14:textId="2EB7A612" w:rsidR="008C6E3C" w:rsidRPr="008C6E3C" w:rsidRDefault="008C6E3C" w:rsidP="008C6E3C">
      <w:r w:rsidRPr="008C6E3C">
        <w:rPr>
          <w:i/>
          <w:iCs/>
        </w:rPr>
        <w:t>Shift from reactive repairs to predictive maintenance using real-time system data.</w:t>
      </w:r>
      <w:r>
        <w:rPr>
          <w:i/>
          <w:iCs/>
        </w:rPr>
        <w:br/>
      </w:r>
    </w:p>
    <w:p w14:paraId="681CFDEB" w14:textId="77777777" w:rsidR="008C6E3C" w:rsidRPr="008C6E3C" w:rsidRDefault="008C6E3C" w:rsidP="008C6E3C">
      <w:pPr>
        <w:rPr>
          <w:b/>
          <w:bCs/>
        </w:rPr>
      </w:pPr>
      <w:r w:rsidRPr="008C6E3C">
        <w:rPr>
          <w:b/>
          <w:bCs/>
        </w:rPr>
        <w:t>Equipment Manufacturers &amp; Integrators</w:t>
      </w:r>
    </w:p>
    <w:p w14:paraId="3B46139D" w14:textId="77777777" w:rsidR="008C6E3C" w:rsidRDefault="008C6E3C" w:rsidP="008C6E3C">
      <w:pPr>
        <w:rPr>
          <w:i/>
          <w:iCs/>
        </w:rPr>
      </w:pPr>
      <w:r w:rsidRPr="008C6E3C">
        <w:rPr>
          <w:i/>
          <w:iCs/>
        </w:rPr>
        <w:t>Add monitoring and service intelligence to existing water filtration systems without redesign.</w:t>
      </w:r>
    </w:p>
    <w:p w14:paraId="0C2F8E8F" w14:textId="77777777" w:rsidR="008C6E3C" w:rsidRPr="008C6E3C" w:rsidRDefault="008C6E3C" w:rsidP="008C6E3C"/>
    <w:p w14:paraId="0A6B2F73" w14:textId="77777777" w:rsidR="008C6E3C" w:rsidRPr="008C6E3C" w:rsidRDefault="008C6E3C" w:rsidP="008C6E3C">
      <w:pPr>
        <w:rPr>
          <w:b/>
          <w:bCs/>
        </w:rPr>
      </w:pPr>
      <w:r w:rsidRPr="008C6E3C">
        <w:rPr>
          <w:b/>
          <w:bCs/>
        </w:rPr>
        <w:t>Hospitality &amp; Offices</w:t>
      </w:r>
    </w:p>
    <w:p w14:paraId="7EB9CB30" w14:textId="177CC643" w:rsidR="008C6E3C" w:rsidRDefault="008C6E3C">
      <w:r w:rsidRPr="008C6E3C">
        <w:rPr>
          <w:i/>
          <w:iCs/>
        </w:rPr>
        <w:t>Ensure consistent water quality while minimizing operational effort and service disruptions.</w:t>
      </w:r>
    </w:p>
    <w:p w14:paraId="37F854CE" w14:textId="77777777" w:rsidR="008C6E3C" w:rsidRDefault="008C6E3C">
      <w:pPr>
        <w:rPr>
          <w:b/>
          <w:bCs/>
        </w:rPr>
      </w:pPr>
    </w:p>
    <w:p w14:paraId="2AF7BE01" w14:textId="77777777" w:rsidR="008C6E3C" w:rsidRDefault="008C6E3C">
      <w:pPr>
        <w:rPr>
          <w:b/>
          <w:bCs/>
        </w:rPr>
      </w:pPr>
    </w:p>
    <w:p w14:paraId="71E0C42F" w14:textId="0658B4A2" w:rsidR="008C6E3C" w:rsidRPr="008C6E3C" w:rsidRDefault="008C6E3C" w:rsidP="008C6E3C">
      <w:pPr>
        <w:pStyle w:val="Heading2"/>
      </w:pPr>
      <w:r w:rsidRPr="008C6E3C">
        <w:t>Brand &amp; Usage Guidelines</w:t>
      </w:r>
    </w:p>
    <w:p w14:paraId="7E919698" w14:textId="25875F74" w:rsidR="008C6E3C" w:rsidRPr="008C6E3C" w:rsidRDefault="008C6E3C" w:rsidP="008C6E3C">
      <w:pPr>
        <w:numPr>
          <w:ilvl w:val="0"/>
          <w:numId w:val="2"/>
        </w:numPr>
      </w:pPr>
      <w:r w:rsidRPr="008C6E3C">
        <w:t xml:space="preserve">Always write </w:t>
      </w:r>
      <w:r w:rsidRPr="008C6E3C">
        <w:rPr>
          <w:b/>
          <w:bCs/>
        </w:rPr>
        <w:t>Flowplan</w:t>
      </w:r>
      <w:r w:rsidRPr="008C6E3C">
        <w:t xml:space="preserve"> (capital F)</w:t>
      </w:r>
      <w:r>
        <w:t xml:space="preserve"> – </w:t>
      </w:r>
      <w:r w:rsidRPr="008C6E3C">
        <w:rPr>
          <w:u w:val="single"/>
        </w:rPr>
        <w:t>not</w:t>
      </w:r>
      <w:r>
        <w:t xml:space="preserve"> flowplan or FlowPlan</w:t>
      </w:r>
    </w:p>
    <w:p w14:paraId="39ABF8C6" w14:textId="27178D48" w:rsidR="008C6E3C" w:rsidRDefault="008C6E3C" w:rsidP="008C6E3C">
      <w:pPr>
        <w:numPr>
          <w:ilvl w:val="0"/>
          <w:numId w:val="2"/>
        </w:numPr>
      </w:pPr>
      <w:r w:rsidRPr="008C6E3C">
        <w:t xml:space="preserve">Describe it as a </w:t>
      </w:r>
      <w:r w:rsidRPr="008C6E3C">
        <w:rPr>
          <w:b/>
          <w:bCs/>
        </w:rPr>
        <w:t>monitoring and maintenance solution</w:t>
      </w:r>
      <w:r w:rsidRPr="008C6E3C">
        <w:t>, not just a sensor</w:t>
      </w:r>
    </w:p>
    <w:p w14:paraId="74AFDE56" w14:textId="77777777" w:rsidR="008C6E3C" w:rsidRDefault="008C6E3C" w:rsidP="008C6E3C"/>
    <w:p w14:paraId="1C18006B" w14:textId="77777777" w:rsidR="008C6E3C" w:rsidRDefault="008C6E3C" w:rsidP="008C6E3C"/>
    <w:p w14:paraId="61129289" w14:textId="5565A6B4" w:rsidR="008C6E3C" w:rsidRPr="008C6E3C" w:rsidRDefault="008C6E3C" w:rsidP="008C6E3C">
      <w:pPr>
        <w:pStyle w:val="Heading2"/>
      </w:pPr>
      <w:r w:rsidRPr="008C6E3C">
        <w:t>FAQ</w:t>
      </w:r>
    </w:p>
    <w:p w14:paraId="208C7880" w14:textId="77777777" w:rsidR="008C6E3C" w:rsidRPr="008C6E3C" w:rsidRDefault="008C6E3C" w:rsidP="008C6E3C">
      <w:pPr>
        <w:rPr>
          <w:b/>
          <w:bCs/>
        </w:rPr>
      </w:pPr>
      <w:r w:rsidRPr="008C6E3C">
        <w:rPr>
          <w:b/>
          <w:bCs/>
        </w:rPr>
        <w:t>Does it require manual operation or inspections?</w:t>
      </w:r>
    </w:p>
    <w:p w14:paraId="47F77B19" w14:textId="77777777" w:rsidR="008C6E3C" w:rsidRPr="008C6E3C" w:rsidRDefault="008C6E3C" w:rsidP="008C6E3C">
      <w:pPr>
        <w:rPr>
          <w:i/>
          <w:iCs/>
        </w:rPr>
      </w:pPr>
      <w:r w:rsidRPr="008C6E3C">
        <w:rPr>
          <w:i/>
          <w:iCs/>
        </w:rPr>
        <w:t>No. Flowplan operates automatically once installed and continuously monitors system behavior.</w:t>
      </w:r>
    </w:p>
    <w:p w14:paraId="7C3A5B8D" w14:textId="77777777" w:rsidR="008C6E3C" w:rsidRPr="008C6E3C" w:rsidRDefault="008C6E3C" w:rsidP="008C6E3C"/>
    <w:p w14:paraId="65D71885" w14:textId="77777777" w:rsidR="008C6E3C" w:rsidRPr="008C6E3C" w:rsidRDefault="008C6E3C" w:rsidP="008C6E3C">
      <w:pPr>
        <w:rPr>
          <w:b/>
          <w:bCs/>
        </w:rPr>
      </w:pPr>
      <w:r w:rsidRPr="008C6E3C">
        <w:rPr>
          <w:b/>
          <w:bCs/>
        </w:rPr>
        <w:t>Can it be installed on existing water systems?</w:t>
      </w:r>
    </w:p>
    <w:p w14:paraId="07D4A087" w14:textId="77777777" w:rsidR="008C6E3C" w:rsidRPr="008C6E3C" w:rsidRDefault="008C6E3C" w:rsidP="008C6E3C">
      <w:r w:rsidRPr="008C6E3C">
        <w:rPr>
          <w:i/>
          <w:iCs/>
        </w:rPr>
        <w:t>Yes. Flowplan is designed to work with existing installations and filtration setups.</w:t>
      </w:r>
    </w:p>
    <w:p w14:paraId="031F1857" w14:textId="77777777" w:rsidR="008C6E3C" w:rsidRPr="008C6E3C" w:rsidRDefault="008C6E3C" w:rsidP="008C6E3C"/>
    <w:p w14:paraId="5AF5650C" w14:textId="77777777" w:rsidR="008C6E3C" w:rsidRPr="008C6E3C" w:rsidRDefault="008C6E3C" w:rsidP="008C6E3C">
      <w:pPr>
        <w:rPr>
          <w:b/>
          <w:bCs/>
        </w:rPr>
      </w:pPr>
      <w:r w:rsidRPr="008C6E3C">
        <w:rPr>
          <w:b/>
          <w:bCs/>
        </w:rPr>
        <w:t>What problems does it detect?</w:t>
      </w:r>
    </w:p>
    <w:p w14:paraId="133253FB" w14:textId="77777777" w:rsidR="008C6E3C" w:rsidRPr="008C6E3C" w:rsidRDefault="008C6E3C" w:rsidP="008C6E3C">
      <w:r w:rsidRPr="008C6E3C">
        <w:rPr>
          <w:i/>
          <w:iCs/>
        </w:rPr>
        <w:t>Abnormal water usage, potential leaks, filter degradation indicators, and system irregularities.</w:t>
      </w:r>
    </w:p>
    <w:p w14:paraId="0CCC8DC4" w14:textId="77777777" w:rsidR="008C6E3C" w:rsidRPr="008C6E3C" w:rsidRDefault="008C6E3C" w:rsidP="008C6E3C"/>
    <w:p w14:paraId="1E6759EB" w14:textId="77777777" w:rsidR="008C6E3C" w:rsidRPr="008C6E3C" w:rsidRDefault="008C6E3C" w:rsidP="008C6E3C">
      <w:pPr>
        <w:rPr>
          <w:b/>
          <w:bCs/>
        </w:rPr>
      </w:pPr>
      <w:r w:rsidRPr="008C6E3C">
        <w:rPr>
          <w:b/>
          <w:bCs/>
        </w:rPr>
        <w:t>Who uses the data?</w:t>
      </w:r>
    </w:p>
    <w:p w14:paraId="7DF14B4F" w14:textId="77777777" w:rsidR="008C6E3C" w:rsidRPr="008C6E3C" w:rsidRDefault="008C6E3C" w:rsidP="008C6E3C">
      <w:pPr>
        <w:rPr>
          <w:i/>
          <w:iCs/>
        </w:rPr>
      </w:pPr>
      <w:r w:rsidRPr="008C6E3C">
        <w:rPr>
          <w:i/>
          <w:iCs/>
        </w:rPr>
        <w:t>Facility managers, service technicians, and operations teams.</w:t>
      </w:r>
    </w:p>
    <w:p w14:paraId="2CE305B8" w14:textId="77777777" w:rsidR="008C6E3C" w:rsidRPr="008C6E3C" w:rsidRDefault="008C6E3C" w:rsidP="008C6E3C">
      <w:pPr>
        <w:rPr>
          <w:i/>
          <w:iCs/>
        </w:rPr>
      </w:pPr>
    </w:p>
    <w:p w14:paraId="1C5F2C9A" w14:textId="77777777" w:rsidR="008C6E3C" w:rsidRPr="008C6E3C" w:rsidRDefault="008C6E3C" w:rsidP="008C6E3C">
      <w:pPr>
        <w:rPr>
          <w:b/>
          <w:bCs/>
        </w:rPr>
      </w:pPr>
      <w:r w:rsidRPr="008C6E3C">
        <w:rPr>
          <w:b/>
          <w:bCs/>
        </w:rPr>
        <w:t>Can Flowplan detect leaks?</w:t>
      </w:r>
    </w:p>
    <w:p w14:paraId="0A3ED1BC" w14:textId="77777777" w:rsidR="008C6E3C" w:rsidRPr="008C6E3C" w:rsidRDefault="008C6E3C" w:rsidP="008C6E3C">
      <w:r w:rsidRPr="008C6E3C">
        <w:rPr>
          <w:i/>
          <w:iCs/>
        </w:rPr>
        <w:t>Yes. Flowplan continuously monitors water flow patterns and automatically alerts when abnormal usage or potential leakages are detected.</w:t>
      </w:r>
    </w:p>
    <w:p w14:paraId="2700DF35" w14:textId="77777777" w:rsidR="008C6E3C" w:rsidRPr="008C6E3C" w:rsidRDefault="008C6E3C" w:rsidP="008C6E3C"/>
    <w:p w14:paraId="677FB9C9" w14:textId="77777777" w:rsidR="008C6E3C" w:rsidRPr="008C6E3C" w:rsidRDefault="008C6E3C" w:rsidP="008C6E3C">
      <w:pPr>
        <w:rPr>
          <w:b/>
          <w:bCs/>
        </w:rPr>
      </w:pPr>
      <w:r w:rsidRPr="008C6E3C">
        <w:rPr>
          <w:b/>
          <w:bCs/>
        </w:rPr>
        <w:t>Who installs the system?</w:t>
      </w:r>
    </w:p>
    <w:p w14:paraId="2A074371" w14:textId="77777777" w:rsidR="008C6E3C" w:rsidRPr="008C6E3C" w:rsidRDefault="008C6E3C" w:rsidP="008C6E3C">
      <w:pPr>
        <w:rPr>
          <w:i/>
          <w:iCs/>
        </w:rPr>
      </w:pPr>
      <w:r w:rsidRPr="008C6E3C">
        <w:rPr>
          <w:i/>
          <w:iCs/>
        </w:rPr>
        <w:lastRenderedPageBreak/>
        <w:t>Flowplan is typically installed by a plumber, service technician, or authorized partner. No specialized IT skills are required, and installation is designed to be quick and non-invasive.</w:t>
      </w:r>
    </w:p>
    <w:p w14:paraId="73B2FD58" w14:textId="77777777" w:rsidR="008C6E3C" w:rsidRPr="008C6E3C" w:rsidRDefault="008C6E3C" w:rsidP="008C6E3C">
      <w:pPr>
        <w:rPr>
          <w:i/>
          <w:iCs/>
        </w:rPr>
      </w:pPr>
    </w:p>
    <w:p w14:paraId="34AE1B1F" w14:textId="77777777" w:rsidR="008C6E3C" w:rsidRPr="008C6E3C" w:rsidRDefault="008C6E3C" w:rsidP="008C6E3C">
      <w:pPr>
        <w:rPr>
          <w:b/>
          <w:bCs/>
        </w:rPr>
      </w:pPr>
      <w:r w:rsidRPr="008C6E3C">
        <w:rPr>
          <w:b/>
          <w:bCs/>
        </w:rPr>
        <w:t>How does Flowplan connect to the network?</w:t>
      </w:r>
    </w:p>
    <w:p w14:paraId="16533B5F" w14:textId="77777777" w:rsidR="008C6E3C" w:rsidRPr="008C6E3C" w:rsidRDefault="008C6E3C" w:rsidP="008C6E3C">
      <w:r w:rsidRPr="008C6E3C">
        <w:rPr>
          <w:i/>
          <w:iCs/>
        </w:rPr>
        <w:t>Flowplan connects securely to the cloud via a built-in communication module</w:t>
      </w:r>
      <w:r>
        <w:rPr>
          <w:i/>
          <w:iCs/>
        </w:rPr>
        <w:t xml:space="preserve"> and SIM card</w:t>
      </w:r>
      <w:r w:rsidRPr="008C6E3C">
        <w:rPr>
          <w:i/>
          <w:iCs/>
        </w:rPr>
        <w:t>. This allows data to be transmitted automatically without requiring manual data handling.</w:t>
      </w:r>
    </w:p>
    <w:p w14:paraId="12196D74" w14:textId="77777777" w:rsidR="008C6E3C" w:rsidRPr="008C6E3C" w:rsidRDefault="008C6E3C" w:rsidP="008C6E3C"/>
    <w:p w14:paraId="7488A89F" w14:textId="77777777" w:rsidR="008C6E3C" w:rsidRPr="008C6E3C" w:rsidRDefault="008C6E3C" w:rsidP="008C6E3C">
      <w:pPr>
        <w:rPr>
          <w:b/>
          <w:bCs/>
        </w:rPr>
      </w:pPr>
      <w:r w:rsidRPr="008C6E3C">
        <w:rPr>
          <w:b/>
          <w:bCs/>
        </w:rPr>
        <w:t>Does it require access to the local Wi-Fi network?</w:t>
      </w:r>
    </w:p>
    <w:p w14:paraId="39B9BF6B" w14:textId="77777777" w:rsidR="008C6E3C" w:rsidRPr="008C6E3C" w:rsidRDefault="008C6E3C" w:rsidP="008C6E3C">
      <w:r w:rsidRPr="008C6E3C">
        <w:rPr>
          <w:i/>
          <w:iCs/>
        </w:rPr>
        <w:t>No. Flowplan does not rely on the customer’s Wi-Fi. It uses its own secure connectivity, making installation simple and independent of local IT policies.</w:t>
      </w:r>
    </w:p>
    <w:p w14:paraId="25F135AD" w14:textId="77777777" w:rsidR="008C6E3C" w:rsidRPr="008C6E3C" w:rsidRDefault="008C6E3C" w:rsidP="008C6E3C"/>
    <w:p w14:paraId="31A50477" w14:textId="77777777" w:rsidR="008C6E3C" w:rsidRPr="008C6E3C" w:rsidRDefault="008C6E3C" w:rsidP="008C6E3C">
      <w:pPr>
        <w:rPr>
          <w:b/>
          <w:bCs/>
        </w:rPr>
      </w:pPr>
      <w:r w:rsidRPr="008C6E3C">
        <w:rPr>
          <w:b/>
          <w:bCs/>
        </w:rPr>
        <w:t>Does the system require power?</w:t>
      </w:r>
    </w:p>
    <w:p w14:paraId="22A9222C" w14:textId="77777777" w:rsidR="008C6E3C" w:rsidRPr="008C6E3C" w:rsidRDefault="008C6E3C" w:rsidP="008C6E3C">
      <w:r w:rsidRPr="008C6E3C">
        <w:rPr>
          <w:i/>
          <w:iCs/>
        </w:rPr>
        <w:t>Flowplan is battery powered, allowing flexible installation without the need for fixed power connections. For locations with extremely high water usage or continuous flow, Flowplan can also be supplied with an external power option.</w:t>
      </w:r>
    </w:p>
    <w:p w14:paraId="4D90BCC3" w14:textId="77777777" w:rsidR="008C6E3C" w:rsidRPr="008C6E3C" w:rsidRDefault="008C6E3C" w:rsidP="008C6E3C"/>
    <w:p w14:paraId="44A66952" w14:textId="77777777" w:rsidR="008C6E3C" w:rsidRPr="008C6E3C" w:rsidRDefault="008C6E3C" w:rsidP="008C6E3C">
      <w:pPr>
        <w:rPr>
          <w:b/>
          <w:bCs/>
        </w:rPr>
      </w:pPr>
      <w:r w:rsidRPr="008C6E3C">
        <w:rPr>
          <w:b/>
          <w:bCs/>
        </w:rPr>
        <w:t>What is the typical battery life?</w:t>
      </w:r>
    </w:p>
    <w:p w14:paraId="3F233885" w14:textId="77777777" w:rsidR="008C6E3C" w:rsidRPr="008C6E3C" w:rsidRDefault="008C6E3C" w:rsidP="008C6E3C">
      <w:r w:rsidRPr="008C6E3C">
        <w:rPr>
          <w:i/>
          <w:iCs/>
        </w:rPr>
        <w:t>Typical battery life is between 3–5 years, depending on usage patterns, data transmission frequency, and installation conditions.</w:t>
      </w:r>
    </w:p>
    <w:p w14:paraId="453C15F7" w14:textId="77777777" w:rsidR="008C6E3C" w:rsidRPr="008C6E3C" w:rsidRDefault="008C6E3C" w:rsidP="008C6E3C"/>
    <w:p w14:paraId="2D2381CB" w14:textId="77777777" w:rsidR="008C6E3C" w:rsidRPr="008C6E3C" w:rsidRDefault="008C6E3C" w:rsidP="008C6E3C">
      <w:pPr>
        <w:rPr>
          <w:b/>
          <w:bCs/>
        </w:rPr>
      </w:pPr>
      <w:r w:rsidRPr="008C6E3C">
        <w:rPr>
          <w:b/>
          <w:bCs/>
        </w:rPr>
        <w:t>What happens if the battery runs low?</w:t>
      </w:r>
    </w:p>
    <w:p w14:paraId="46371326" w14:textId="77777777" w:rsidR="008C6E3C" w:rsidRDefault="008C6E3C" w:rsidP="008C6E3C">
      <w:r w:rsidRPr="008C6E3C">
        <w:rPr>
          <w:i/>
          <w:iCs/>
        </w:rPr>
        <w:t>Flowplan monitors its own battery level and provides alerts well in advance, allowing planned replacement without service interruptions.</w:t>
      </w:r>
    </w:p>
    <w:p w14:paraId="49E680CE" w14:textId="77777777" w:rsidR="008C6E3C" w:rsidRDefault="008C6E3C" w:rsidP="008C6E3C"/>
    <w:p w14:paraId="2AE83D2C" w14:textId="77777777" w:rsidR="008C6E3C" w:rsidRDefault="008C6E3C" w:rsidP="008C6E3C"/>
    <w:p w14:paraId="2A7F8EC3" w14:textId="77777777" w:rsidR="008C6E3C" w:rsidRDefault="008C6E3C" w:rsidP="008C6E3C">
      <w:pPr>
        <w:rPr>
          <w:b/>
          <w:bCs/>
        </w:rPr>
      </w:pPr>
      <w:r w:rsidRPr="008C6E3C">
        <w:rPr>
          <w:b/>
          <w:bCs/>
        </w:rPr>
        <w:t>Boilerplate Company Description</w:t>
      </w:r>
    </w:p>
    <w:p w14:paraId="7A949724" w14:textId="77777777" w:rsidR="008C6E3C" w:rsidRPr="008C6E3C" w:rsidRDefault="008C6E3C" w:rsidP="008C6E3C">
      <w:r w:rsidRPr="008C6E3C">
        <w:t>Flowplan develops smart monitoring solutions for commercial water systems. By combining IoT hardware with data analytics, Flowplan enables proactive maintenance, improved system reliability, and reduced water waste across a wide range of installations.</w:t>
      </w:r>
    </w:p>
    <w:p w14:paraId="7E789D71" w14:textId="77777777" w:rsidR="008C6E3C" w:rsidRPr="008C6E3C" w:rsidRDefault="008C6E3C" w:rsidP="008C6E3C"/>
    <w:sectPr w:rsidR="008C6E3C" w:rsidRPr="008C6E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44BC"/>
    <w:multiLevelType w:val="hybridMultilevel"/>
    <w:tmpl w:val="45D0A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3D5591"/>
    <w:multiLevelType w:val="multilevel"/>
    <w:tmpl w:val="D55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720391">
    <w:abstractNumId w:val="0"/>
  </w:num>
  <w:num w:numId="2" w16cid:durableId="1384669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3C"/>
    <w:rsid w:val="00123C33"/>
    <w:rsid w:val="006F1D3A"/>
    <w:rsid w:val="0083220E"/>
    <w:rsid w:val="008C6E3C"/>
    <w:rsid w:val="00B45298"/>
    <w:rsid w:val="00BD640F"/>
    <w:rsid w:val="00F46AD8"/>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592999C1"/>
  <w15:chartTrackingRefBased/>
  <w15:docId w15:val="{7507265F-F12A-CB4D-B62E-F90BCEE9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E3C"/>
    <w:rPr>
      <w:rFonts w:eastAsiaTheme="majorEastAsia" w:cstheme="majorBidi"/>
      <w:color w:val="272727" w:themeColor="text1" w:themeTint="D8"/>
    </w:rPr>
  </w:style>
  <w:style w:type="paragraph" w:styleId="Title">
    <w:name w:val="Title"/>
    <w:basedOn w:val="Normal"/>
    <w:next w:val="Normal"/>
    <w:link w:val="TitleChar"/>
    <w:uiPriority w:val="10"/>
    <w:qFormat/>
    <w:rsid w:val="008C6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6E3C"/>
    <w:rPr>
      <w:i/>
      <w:iCs/>
      <w:color w:val="404040" w:themeColor="text1" w:themeTint="BF"/>
    </w:rPr>
  </w:style>
  <w:style w:type="paragraph" w:styleId="ListParagraph">
    <w:name w:val="List Paragraph"/>
    <w:basedOn w:val="Normal"/>
    <w:uiPriority w:val="34"/>
    <w:qFormat/>
    <w:rsid w:val="008C6E3C"/>
    <w:pPr>
      <w:ind w:left="720"/>
      <w:contextualSpacing/>
    </w:pPr>
  </w:style>
  <w:style w:type="character" w:styleId="IntenseEmphasis">
    <w:name w:val="Intense Emphasis"/>
    <w:basedOn w:val="DefaultParagraphFont"/>
    <w:uiPriority w:val="21"/>
    <w:qFormat/>
    <w:rsid w:val="008C6E3C"/>
    <w:rPr>
      <w:i/>
      <w:iCs/>
      <w:color w:val="0F4761" w:themeColor="accent1" w:themeShade="BF"/>
    </w:rPr>
  </w:style>
  <w:style w:type="paragraph" w:styleId="IntenseQuote">
    <w:name w:val="Intense Quote"/>
    <w:basedOn w:val="Normal"/>
    <w:next w:val="Normal"/>
    <w:link w:val="IntenseQuoteChar"/>
    <w:uiPriority w:val="30"/>
    <w:qFormat/>
    <w:rsid w:val="008C6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E3C"/>
    <w:rPr>
      <w:i/>
      <w:iCs/>
      <w:color w:val="0F4761" w:themeColor="accent1" w:themeShade="BF"/>
    </w:rPr>
  </w:style>
  <w:style w:type="character" w:styleId="IntenseReference">
    <w:name w:val="Intense Reference"/>
    <w:basedOn w:val="DefaultParagraphFont"/>
    <w:uiPriority w:val="32"/>
    <w:qFormat/>
    <w:rsid w:val="008C6E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Rosholm</dc:creator>
  <cp:keywords/>
  <dc:description/>
  <cp:lastModifiedBy>Marcus Rosholm</cp:lastModifiedBy>
  <cp:revision>1</cp:revision>
  <dcterms:created xsi:type="dcterms:W3CDTF">2026-01-15T08:46:00Z</dcterms:created>
  <dcterms:modified xsi:type="dcterms:W3CDTF">2026-01-15T09:02:00Z</dcterms:modified>
</cp:coreProperties>
</file>